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FFEA" w14:textId="57E35D72" w:rsidR="00750954" w:rsidRPr="00BB302F" w:rsidRDefault="00750954" w:rsidP="00F244C2">
      <w:pPr>
        <w:spacing w:after="120" w:line="264" w:lineRule="auto"/>
        <w:textAlignment w:val="baseline"/>
        <w:outlineLvl w:val="0"/>
        <w:rPr>
          <w:rFonts w:eastAsia="Times New Roman" w:cstheme="minorHAnsi"/>
          <w:b/>
          <w:bCs/>
          <w:kern w:val="36"/>
          <w:sz w:val="24"/>
          <w:szCs w:val="24"/>
          <w:lang w:eastAsia="en-GB"/>
        </w:rPr>
      </w:pPr>
      <w:r w:rsidRPr="00BB302F">
        <w:rPr>
          <w:rFonts w:eastAsia="Times New Roman" w:cstheme="minorHAnsi"/>
          <w:b/>
          <w:bCs/>
          <w:kern w:val="36"/>
          <w:sz w:val="28"/>
          <w:szCs w:val="28"/>
          <w:lang w:eastAsia="en-GB"/>
        </w:rPr>
        <w:t xml:space="preserve">Challenger Society </w:t>
      </w:r>
      <w:r w:rsidR="00D947B0" w:rsidRPr="00BB302F">
        <w:rPr>
          <w:rFonts w:eastAsia="Times New Roman" w:cstheme="minorHAnsi"/>
          <w:b/>
          <w:bCs/>
          <w:kern w:val="36"/>
          <w:sz w:val="28"/>
          <w:szCs w:val="28"/>
          <w:lang w:eastAsia="en-GB"/>
        </w:rPr>
        <w:t>Code of Conduct</w:t>
      </w:r>
      <w:r w:rsidRPr="00BB302F">
        <w:rPr>
          <w:rFonts w:eastAsia="Times New Roman" w:cstheme="minorHAnsi"/>
          <w:b/>
          <w:bCs/>
          <w:kern w:val="36"/>
          <w:sz w:val="28"/>
          <w:szCs w:val="28"/>
          <w:lang w:eastAsia="en-GB"/>
        </w:rPr>
        <w:t xml:space="preserve"> for Meetings</w:t>
      </w:r>
    </w:p>
    <w:p w14:paraId="3913F636" w14:textId="77777777" w:rsidR="00063FC8" w:rsidRPr="00BB302F" w:rsidRDefault="00063FC8" w:rsidP="00F244C2">
      <w:pPr>
        <w:spacing w:after="120" w:line="264" w:lineRule="auto"/>
        <w:textAlignment w:val="baseline"/>
        <w:outlineLvl w:val="1"/>
        <w:rPr>
          <w:rFonts w:eastAsia="Times New Roman" w:cstheme="minorHAnsi"/>
          <w:sz w:val="24"/>
          <w:szCs w:val="24"/>
          <w:lang w:eastAsia="en-GB"/>
        </w:rPr>
      </w:pPr>
    </w:p>
    <w:p w14:paraId="6E558FDE" w14:textId="6022FB6A" w:rsidR="00750954" w:rsidRPr="00BB302F" w:rsidRDefault="00750954" w:rsidP="00F244C2">
      <w:pPr>
        <w:spacing w:after="120" w:line="264" w:lineRule="auto"/>
        <w:textAlignment w:val="baseline"/>
        <w:outlineLvl w:val="1"/>
        <w:rPr>
          <w:rFonts w:eastAsia="Times New Roman" w:cstheme="minorHAnsi"/>
          <w:b/>
          <w:bCs/>
          <w:sz w:val="24"/>
          <w:szCs w:val="24"/>
          <w:lang w:eastAsia="en-GB"/>
        </w:rPr>
      </w:pPr>
      <w:r w:rsidRPr="00BB302F">
        <w:rPr>
          <w:rFonts w:eastAsia="Times New Roman" w:cstheme="minorHAnsi"/>
          <w:b/>
          <w:bCs/>
          <w:sz w:val="24"/>
          <w:szCs w:val="24"/>
          <w:lang w:eastAsia="en-GB"/>
        </w:rPr>
        <w:t>Overview</w:t>
      </w:r>
    </w:p>
    <w:p w14:paraId="637D2C03" w14:textId="7D218D95" w:rsidR="00750954" w:rsidRPr="00BB302F" w:rsidRDefault="00750954" w:rsidP="00F244C2">
      <w:pPr>
        <w:spacing w:after="120" w:line="264" w:lineRule="auto"/>
        <w:textAlignment w:val="baseline"/>
        <w:rPr>
          <w:rFonts w:eastAsia="Times New Roman" w:cstheme="minorHAnsi"/>
          <w:sz w:val="24"/>
          <w:szCs w:val="24"/>
          <w:lang w:eastAsia="en-GB"/>
        </w:rPr>
      </w:pPr>
      <w:r w:rsidRPr="00BB302F">
        <w:rPr>
          <w:rFonts w:eastAsia="Times New Roman" w:cstheme="minorHAnsi"/>
          <w:sz w:val="24"/>
          <w:szCs w:val="24"/>
          <w:lang w:eastAsia="en-GB"/>
        </w:rPr>
        <w:t>The Challenger Society and the activities that it supports provide a safe, productive, and welcoming environment for all participants. The Challenger Society welcomes a diversity of views and opinions</w:t>
      </w:r>
      <w:r w:rsidR="0020268C" w:rsidRPr="00BB302F">
        <w:rPr>
          <w:rFonts w:eastAsia="Times New Roman" w:cstheme="minorHAnsi"/>
          <w:sz w:val="24"/>
          <w:szCs w:val="24"/>
          <w:lang w:eastAsia="en-GB"/>
        </w:rPr>
        <w:t xml:space="preserve"> and is </w:t>
      </w:r>
      <w:r w:rsidR="00095EAB" w:rsidRPr="00BB302F">
        <w:rPr>
          <w:rFonts w:eastAsia="Times New Roman" w:cstheme="minorHAnsi"/>
          <w:sz w:val="24"/>
          <w:szCs w:val="24"/>
          <w:lang w:eastAsia="en-GB"/>
        </w:rPr>
        <w:t>committed to positive action to improve i) diversity monitoring and reporting, and ii) pipeline support, visibility and accessibility for underrepresented marine researchers and students, including but not limited to class, disability, ethnicity, gender, neurodiversity and sexuality</w:t>
      </w:r>
      <w:r w:rsidRPr="00BB302F">
        <w:rPr>
          <w:rFonts w:eastAsia="Times New Roman" w:cstheme="minorHAnsi"/>
          <w:sz w:val="24"/>
          <w:szCs w:val="24"/>
          <w:lang w:eastAsia="en-GB"/>
        </w:rPr>
        <w:t xml:space="preserve">. </w:t>
      </w:r>
      <w:r w:rsidR="001D3508" w:rsidRPr="00BB302F">
        <w:rPr>
          <w:rFonts w:eastAsia="Times New Roman" w:cstheme="minorHAnsi"/>
          <w:sz w:val="24"/>
          <w:szCs w:val="24"/>
          <w:lang w:eastAsia="en-GB"/>
        </w:rPr>
        <w:t xml:space="preserve">Our </w:t>
      </w:r>
      <w:r w:rsidR="00A44E85" w:rsidRPr="00BB302F">
        <w:rPr>
          <w:rFonts w:eastAsia="Times New Roman" w:cstheme="minorHAnsi"/>
          <w:sz w:val="24"/>
          <w:szCs w:val="24"/>
          <w:lang w:eastAsia="en-GB"/>
        </w:rPr>
        <w:t xml:space="preserve">Equality, Diversity and Inclusion Statement can be found at </w:t>
      </w:r>
      <w:hyperlink r:id="rId5" w:history="1">
        <w:r w:rsidR="0068277D" w:rsidRPr="00BB302F">
          <w:rPr>
            <w:rStyle w:val="Hyperlink"/>
            <w:rFonts w:eastAsia="Times New Roman" w:cstheme="minorHAnsi"/>
            <w:color w:val="auto"/>
            <w:sz w:val="24"/>
            <w:szCs w:val="24"/>
            <w:lang w:eastAsia="en-GB"/>
          </w:rPr>
          <w:t>https://www.challenger-society.org.uk/EDI_Statement</w:t>
        </w:r>
      </w:hyperlink>
      <w:r w:rsidR="0068277D" w:rsidRPr="00BB302F">
        <w:rPr>
          <w:rFonts w:eastAsia="Times New Roman" w:cstheme="minorHAnsi"/>
          <w:sz w:val="24"/>
          <w:szCs w:val="24"/>
          <w:lang w:eastAsia="en-GB"/>
        </w:rPr>
        <w:t xml:space="preserve">.  </w:t>
      </w:r>
      <w:r w:rsidRPr="00BB302F">
        <w:rPr>
          <w:rFonts w:eastAsia="Times New Roman" w:cstheme="minorHAnsi"/>
          <w:sz w:val="24"/>
          <w:szCs w:val="24"/>
          <w:lang w:eastAsia="en-GB"/>
        </w:rPr>
        <w:t>Participants are encouraged to respectfully express their viewpoints, with consideration of time and space for other participants to do the same. The Challenger Society Code of Conduct for Meetings, which is guided by the </w:t>
      </w:r>
      <w:hyperlink r:id="rId6" w:history="1">
        <w:r w:rsidRPr="00BB302F">
          <w:rPr>
            <w:rFonts w:eastAsia="Times New Roman" w:cstheme="minorHAnsi"/>
            <w:sz w:val="24"/>
            <w:szCs w:val="24"/>
            <w:u w:val="single"/>
            <w:bdr w:val="none" w:sz="0" w:space="0" w:color="auto" w:frame="1"/>
            <w:lang w:eastAsia="en-GB"/>
          </w:rPr>
          <w:t>AGU Meetings Code of Conduct</w:t>
        </w:r>
      </w:hyperlink>
      <w:r w:rsidRPr="00BB302F">
        <w:rPr>
          <w:rFonts w:eastAsia="Times New Roman" w:cstheme="minorHAnsi"/>
          <w:sz w:val="24"/>
          <w:szCs w:val="24"/>
          <w:lang w:eastAsia="en-GB"/>
        </w:rPr>
        <w:t>, applies to all participants, staff, and support personnel of Challenger Society-sponsored activities, as well as recipients of Challenger Society support to participate in other meetings and activities.</w:t>
      </w:r>
    </w:p>
    <w:p w14:paraId="2E48471D" w14:textId="25DCEE77" w:rsidR="00750954" w:rsidRPr="00BB302F" w:rsidRDefault="00750954" w:rsidP="00F244C2">
      <w:pPr>
        <w:spacing w:after="120" w:line="264" w:lineRule="auto"/>
        <w:rPr>
          <w:rFonts w:cstheme="minorHAnsi"/>
          <w:sz w:val="24"/>
          <w:szCs w:val="24"/>
        </w:rPr>
      </w:pPr>
    </w:p>
    <w:p w14:paraId="3F571AC0" w14:textId="4464B6B5" w:rsidR="00750954" w:rsidRPr="00BB302F" w:rsidRDefault="00750954" w:rsidP="00F244C2">
      <w:pPr>
        <w:pStyle w:val="Heading3"/>
        <w:shd w:val="clear" w:color="auto" w:fill="FFFFFF"/>
        <w:spacing w:before="0" w:after="120" w:line="264" w:lineRule="auto"/>
        <w:textAlignment w:val="baseline"/>
        <w:rPr>
          <w:rFonts w:asciiTheme="minorHAnsi" w:hAnsiTheme="minorHAnsi" w:cstheme="minorHAnsi"/>
          <w:color w:val="auto"/>
        </w:rPr>
      </w:pPr>
      <w:r w:rsidRPr="00BB302F">
        <w:rPr>
          <w:rFonts w:asciiTheme="minorHAnsi" w:hAnsiTheme="minorHAnsi" w:cstheme="minorHAnsi"/>
          <w:b/>
          <w:bCs/>
          <w:color w:val="auto"/>
        </w:rPr>
        <w:t>Expected behavio</w:t>
      </w:r>
      <w:r w:rsidR="00722DD0" w:rsidRPr="00BB302F">
        <w:rPr>
          <w:rFonts w:asciiTheme="minorHAnsi" w:hAnsiTheme="minorHAnsi" w:cstheme="minorHAnsi"/>
          <w:b/>
          <w:bCs/>
          <w:color w:val="auto"/>
        </w:rPr>
        <w:t>u</w:t>
      </w:r>
      <w:r w:rsidRPr="00BB302F">
        <w:rPr>
          <w:rFonts w:asciiTheme="minorHAnsi" w:hAnsiTheme="minorHAnsi" w:cstheme="minorHAnsi"/>
          <w:b/>
          <w:bCs/>
          <w:color w:val="auto"/>
        </w:rPr>
        <w:t>r</w:t>
      </w:r>
    </w:p>
    <w:p w14:paraId="0BAA120B" w14:textId="1C0C5FA3" w:rsidR="00750954" w:rsidRPr="00BB302F"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Maintain a respectful and collegiate atmosphere at all times - critique ideas, not individuals</w:t>
      </w:r>
      <w:r w:rsidR="0004600F" w:rsidRPr="00BB302F">
        <w:rPr>
          <w:rFonts w:asciiTheme="minorHAnsi" w:hAnsiTheme="minorHAnsi" w:cstheme="minorHAnsi"/>
        </w:rPr>
        <w:t>.</w:t>
      </w:r>
    </w:p>
    <w:p w14:paraId="0CA223EB" w14:textId="1A53CDD7" w:rsidR="008E0BC2" w:rsidRPr="00BB302F" w:rsidRDefault="006A1803"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bdr w:val="none" w:sz="0" w:space="0" w:color="auto" w:frame="1"/>
        </w:rPr>
        <w:t xml:space="preserve">Be mindful of the personal boundaries </w:t>
      </w:r>
      <w:r w:rsidR="002C0826" w:rsidRPr="00BB302F">
        <w:rPr>
          <w:rFonts w:asciiTheme="minorHAnsi" w:hAnsiTheme="minorHAnsi" w:cstheme="minorHAnsi"/>
          <w:bdr w:val="none" w:sz="0" w:space="0" w:color="auto" w:frame="1"/>
        </w:rPr>
        <w:t xml:space="preserve">and/or cultural sensitivities </w:t>
      </w:r>
      <w:r w:rsidRPr="00BB302F">
        <w:rPr>
          <w:rFonts w:asciiTheme="minorHAnsi" w:hAnsiTheme="minorHAnsi" w:cstheme="minorHAnsi"/>
          <w:bdr w:val="none" w:sz="0" w:space="0" w:color="auto" w:frame="1"/>
        </w:rPr>
        <w:t>of others and th</w:t>
      </w:r>
      <w:r w:rsidR="00AD14BF" w:rsidRPr="00BB302F">
        <w:rPr>
          <w:rFonts w:asciiTheme="minorHAnsi" w:hAnsiTheme="minorHAnsi" w:cstheme="minorHAnsi"/>
          <w:bdr w:val="none" w:sz="0" w:space="0" w:color="auto" w:frame="1"/>
        </w:rPr>
        <w:t>at</w:t>
      </w:r>
      <w:r w:rsidRPr="00BB302F">
        <w:rPr>
          <w:rFonts w:asciiTheme="minorHAnsi" w:hAnsiTheme="minorHAnsi" w:cstheme="minorHAnsi"/>
          <w:bdr w:val="none" w:sz="0" w:space="0" w:color="auto" w:frame="1"/>
        </w:rPr>
        <w:t xml:space="preserve"> the</w:t>
      </w:r>
      <w:r w:rsidR="00AD14BF" w:rsidRPr="00BB302F">
        <w:rPr>
          <w:rFonts w:asciiTheme="minorHAnsi" w:hAnsiTheme="minorHAnsi" w:cstheme="minorHAnsi"/>
          <w:bdr w:val="none" w:sz="0" w:space="0" w:color="auto" w:frame="1"/>
        </w:rPr>
        <w:t>ir boundaries</w:t>
      </w:r>
      <w:r w:rsidRPr="00BB302F">
        <w:rPr>
          <w:rFonts w:asciiTheme="minorHAnsi" w:hAnsiTheme="minorHAnsi" w:cstheme="minorHAnsi"/>
          <w:bdr w:val="none" w:sz="0" w:space="0" w:color="auto" w:frame="1"/>
        </w:rPr>
        <w:t xml:space="preserve"> may differ to yours</w:t>
      </w:r>
      <w:r w:rsidR="0004600F" w:rsidRPr="00BB302F">
        <w:rPr>
          <w:rFonts w:asciiTheme="minorHAnsi" w:hAnsiTheme="minorHAnsi" w:cstheme="minorHAnsi"/>
          <w:bdr w:val="none" w:sz="0" w:space="0" w:color="auto" w:frame="1"/>
        </w:rPr>
        <w:t>.</w:t>
      </w:r>
    </w:p>
    <w:p w14:paraId="1682DEC1" w14:textId="748B2D3F" w:rsidR="00750954" w:rsidRPr="00BB302F"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 xml:space="preserve">Be aware of your surroundings and of your fellow participants - as a bystander, you are expected to alert </w:t>
      </w:r>
      <w:r w:rsidR="007B22B0" w:rsidRPr="00BB302F">
        <w:rPr>
          <w:rFonts w:asciiTheme="minorHAnsi" w:hAnsiTheme="minorHAnsi" w:cstheme="minorHAnsi"/>
        </w:rPr>
        <w:t>the meeting organisers</w:t>
      </w:r>
      <w:r w:rsidRPr="00BB302F">
        <w:rPr>
          <w:rFonts w:asciiTheme="minorHAnsi" w:hAnsiTheme="minorHAnsi" w:cstheme="minorHAnsi"/>
        </w:rPr>
        <w:t xml:space="preserve"> of troubling behavior - bystander confidentiality will be maintained to the fullest extent possible</w:t>
      </w:r>
      <w:r w:rsidR="0004600F" w:rsidRPr="00BB302F">
        <w:rPr>
          <w:rFonts w:asciiTheme="minorHAnsi" w:hAnsiTheme="minorHAnsi" w:cstheme="minorHAnsi"/>
        </w:rPr>
        <w:t>.</w:t>
      </w:r>
    </w:p>
    <w:p w14:paraId="4F4BFAB3" w14:textId="653D1CEA" w:rsidR="00842EA2" w:rsidRPr="00BB302F"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Respect and obey the rules and policies of meeting venues, hotels, and other contracted facilities</w:t>
      </w:r>
      <w:r w:rsidR="0004600F" w:rsidRPr="00BB302F">
        <w:rPr>
          <w:rFonts w:asciiTheme="minorHAnsi" w:hAnsiTheme="minorHAnsi" w:cstheme="minorHAnsi"/>
        </w:rPr>
        <w:t>.</w:t>
      </w:r>
    </w:p>
    <w:p w14:paraId="753A96DB" w14:textId="71AA71EE" w:rsidR="00F244C2" w:rsidRPr="00BB302F" w:rsidRDefault="00842EA2"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Turn off any ringers or otherwise disrupting devices during oral or poster sessions.</w:t>
      </w:r>
    </w:p>
    <w:p w14:paraId="74C9E3D8" w14:textId="71D8BBBC" w:rsidR="00112C34" w:rsidRPr="00BB302F" w:rsidRDefault="004D70D0" w:rsidP="00F21C60">
      <w:pPr>
        <w:spacing w:after="120" w:line="264" w:lineRule="auto"/>
        <w:textAlignment w:val="baseline"/>
        <w:rPr>
          <w:rFonts w:cstheme="minorHAnsi"/>
          <w:sz w:val="24"/>
          <w:szCs w:val="24"/>
        </w:rPr>
      </w:pPr>
      <w:r w:rsidRPr="00BB302F">
        <w:rPr>
          <w:rFonts w:eastAsia="Times New Roman" w:cstheme="minorHAnsi"/>
          <w:sz w:val="24"/>
          <w:szCs w:val="24"/>
          <w:bdr w:val="none" w:sz="0" w:space="0" w:color="auto" w:frame="1"/>
          <w:lang w:eastAsia="en-GB"/>
        </w:rPr>
        <w:t>Respect presenters preferences if they indicate that information in their presentation should not be posted to social media</w:t>
      </w:r>
      <w:r w:rsidR="0004600F" w:rsidRPr="00BB302F">
        <w:rPr>
          <w:rFonts w:eastAsia="Times New Roman" w:cstheme="minorHAnsi"/>
          <w:sz w:val="24"/>
          <w:szCs w:val="24"/>
          <w:bdr w:val="none" w:sz="0" w:space="0" w:color="auto" w:frame="1"/>
          <w:lang w:eastAsia="en-GB"/>
        </w:rPr>
        <w:t>.</w:t>
      </w:r>
    </w:p>
    <w:p w14:paraId="325AE015" w14:textId="77777777" w:rsidR="00F244C2" w:rsidRPr="00BB302F" w:rsidRDefault="00F244C2"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p>
    <w:p w14:paraId="157C6CC5" w14:textId="402BFE6D" w:rsidR="00750954" w:rsidRPr="00BB302F" w:rsidRDefault="00750954" w:rsidP="00F244C2">
      <w:pPr>
        <w:pStyle w:val="Heading3"/>
        <w:shd w:val="clear" w:color="auto" w:fill="FFFFFF"/>
        <w:spacing w:before="0" w:after="120" w:line="264" w:lineRule="auto"/>
        <w:textAlignment w:val="baseline"/>
        <w:rPr>
          <w:rFonts w:asciiTheme="minorHAnsi" w:hAnsiTheme="minorHAnsi" w:cstheme="minorHAnsi"/>
          <w:color w:val="auto"/>
        </w:rPr>
      </w:pPr>
      <w:r w:rsidRPr="00BB302F">
        <w:rPr>
          <w:rFonts w:asciiTheme="minorHAnsi" w:hAnsiTheme="minorHAnsi" w:cstheme="minorHAnsi"/>
          <w:b/>
          <w:bCs/>
          <w:color w:val="auto"/>
        </w:rPr>
        <w:t xml:space="preserve">The </w:t>
      </w:r>
      <w:r w:rsidRPr="00BB302F">
        <w:rPr>
          <w:rFonts w:asciiTheme="minorHAnsi" w:eastAsia="Times New Roman" w:hAnsiTheme="minorHAnsi" w:cstheme="minorHAnsi"/>
          <w:b/>
          <w:bCs/>
          <w:color w:val="auto"/>
          <w:lang w:eastAsia="en-GB"/>
        </w:rPr>
        <w:t>Challenger Society</w:t>
      </w:r>
      <w:r w:rsidRPr="00BB302F">
        <w:rPr>
          <w:rFonts w:asciiTheme="minorHAnsi" w:hAnsiTheme="minorHAnsi" w:cstheme="minorHAnsi"/>
          <w:b/>
          <w:bCs/>
          <w:color w:val="auto"/>
        </w:rPr>
        <w:t xml:space="preserve"> does not tolerate</w:t>
      </w:r>
    </w:p>
    <w:p w14:paraId="61657830" w14:textId="158E7C51" w:rsidR="00750954" w:rsidRPr="00BB302F"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Harassment, bullying, intimidation, or discrimination in any form</w:t>
      </w:r>
      <w:r w:rsidR="00A544B8" w:rsidRPr="00BB302F">
        <w:rPr>
          <w:rFonts w:asciiTheme="minorHAnsi" w:hAnsiTheme="minorHAnsi" w:cstheme="minorHAnsi"/>
        </w:rPr>
        <w:t>.</w:t>
      </w:r>
    </w:p>
    <w:p w14:paraId="0CC0B33D" w14:textId="1643FC9B" w:rsidR="00750954" w:rsidRPr="00BB302F"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Physical</w:t>
      </w:r>
      <w:r w:rsidR="00B128CD" w:rsidRPr="00BB302F">
        <w:rPr>
          <w:rFonts w:asciiTheme="minorHAnsi" w:hAnsiTheme="minorHAnsi" w:cstheme="minorHAnsi"/>
        </w:rPr>
        <w:t xml:space="preserve">, </w:t>
      </w:r>
      <w:r w:rsidRPr="00BB302F">
        <w:rPr>
          <w:rFonts w:asciiTheme="minorHAnsi" w:hAnsiTheme="minorHAnsi" w:cstheme="minorHAnsi"/>
        </w:rPr>
        <w:t xml:space="preserve">verbal </w:t>
      </w:r>
      <w:r w:rsidR="00B128CD" w:rsidRPr="00BB302F">
        <w:rPr>
          <w:rFonts w:asciiTheme="minorHAnsi" w:hAnsiTheme="minorHAnsi" w:cstheme="minorHAnsi"/>
        </w:rPr>
        <w:t xml:space="preserve">or online </w:t>
      </w:r>
      <w:r w:rsidRPr="00BB302F">
        <w:rPr>
          <w:rFonts w:asciiTheme="minorHAnsi" w:hAnsiTheme="minorHAnsi" w:cstheme="minorHAnsi"/>
        </w:rPr>
        <w:t>abuse of any participant</w:t>
      </w:r>
      <w:r w:rsidR="00A544B8" w:rsidRPr="00BB302F">
        <w:rPr>
          <w:rFonts w:asciiTheme="minorHAnsi" w:hAnsiTheme="minorHAnsi" w:cstheme="minorHAnsi"/>
        </w:rPr>
        <w:t>.</w:t>
      </w:r>
    </w:p>
    <w:p w14:paraId="57A8F0EB" w14:textId="493E7D3B" w:rsidR="00750954" w:rsidRPr="00BB302F"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Deliberate disruption of in person or virtual presentations (oral, poster, web), phone or web meetings, or any other forms of communication</w:t>
      </w:r>
      <w:r w:rsidR="00A544B8" w:rsidRPr="00BB302F">
        <w:rPr>
          <w:rFonts w:asciiTheme="minorHAnsi" w:hAnsiTheme="minorHAnsi" w:cstheme="minorHAnsi"/>
        </w:rPr>
        <w:t>.</w:t>
      </w:r>
    </w:p>
    <w:p w14:paraId="7B224939" w14:textId="1D85D76B" w:rsidR="00A5463C" w:rsidRPr="001D39E0" w:rsidRDefault="00A5463C" w:rsidP="00F244C2">
      <w:pPr>
        <w:spacing w:after="120" w:line="264" w:lineRule="auto"/>
        <w:textAlignment w:val="baseline"/>
        <w:rPr>
          <w:rFonts w:eastAsia="Times New Roman" w:cstheme="minorHAnsi"/>
          <w:sz w:val="24"/>
          <w:szCs w:val="24"/>
          <w:bdr w:val="none" w:sz="0" w:space="0" w:color="auto" w:frame="1"/>
          <w:lang w:eastAsia="en-GB"/>
        </w:rPr>
      </w:pPr>
      <w:r w:rsidRPr="001D39E0">
        <w:rPr>
          <w:rFonts w:eastAsia="Times New Roman" w:cstheme="minorHAnsi"/>
          <w:sz w:val="24"/>
          <w:szCs w:val="24"/>
          <w:bdr w:val="none" w:sz="0" w:space="0" w:color="auto" w:frame="1"/>
          <w:lang w:eastAsia="en-GB"/>
        </w:rPr>
        <w:t>Examples of unacceptable behavior include, but are not limited to</w:t>
      </w:r>
      <w:r w:rsidR="009C1F53">
        <w:rPr>
          <w:rFonts w:eastAsia="Times New Roman" w:cstheme="minorHAnsi"/>
          <w:sz w:val="24"/>
          <w:szCs w:val="24"/>
          <w:bdr w:val="none" w:sz="0" w:space="0" w:color="auto" w:frame="1"/>
          <w:lang w:eastAsia="en-GB"/>
        </w:rPr>
        <w:t>:</w:t>
      </w:r>
      <w:r w:rsidRPr="001D39E0">
        <w:rPr>
          <w:rFonts w:eastAsia="Times New Roman" w:cstheme="minorHAnsi"/>
          <w:sz w:val="24"/>
          <w:szCs w:val="24"/>
          <w:bdr w:val="none" w:sz="0" w:space="0" w:color="auto" w:frame="1"/>
          <w:lang w:eastAsia="en-GB"/>
        </w:rPr>
        <w:t xml:space="preserve"> </w:t>
      </w:r>
      <w:r w:rsidR="000330FC" w:rsidRPr="001D39E0">
        <w:rPr>
          <w:rFonts w:eastAsia="Times New Roman" w:cstheme="minorHAnsi"/>
          <w:sz w:val="24"/>
          <w:szCs w:val="24"/>
          <w:bdr w:val="none" w:sz="0" w:space="0" w:color="auto" w:frame="1"/>
          <w:lang w:eastAsia="en-GB"/>
        </w:rPr>
        <w:t>inappropriate</w:t>
      </w:r>
      <w:r w:rsidRPr="001D39E0">
        <w:rPr>
          <w:rFonts w:eastAsia="Times New Roman" w:cstheme="minorHAnsi"/>
          <w:sz w:val="24"/>
          <w:szCs w:val="24"/>
          <w:bdr w:val="none" w:sz="0" w:space="0" w:color="auto" w:frame="1"/>
          <w:lang w:eastAsia="en-GB"/>
        </w:rPr>
        <w:t xml:space="preserve"> comments related to gender, sexual orientation, disability</w:t>
      </w:r>
      <w:r w:rsidR="00A5061C" w:rsidRPr="001D39E0">
        <w:rPr>
          <w:rFonts w:eastAsia="Times New Roman" w:cstheme="minorHAnsi"/>
          <w:sz w:val="24"/>
          <w:szCs w:val="24"/>
          <w:bdr w:val="none" w:sz="0" w:space="0" w:color="auto" w:frame="1"/>
          <w:lang w:eastAsia="en-GB"/>
        </w:rPr>
        <w:t xml:space="preserve"> (including invisible disabilities)</w:t>
      </w:r>
      <w:r w:rsidRPr="001D39E0">
        <w:rPr>
          <w:rFonts w:eastAsia="Times New Roman" w:cstheme="minorHAnsi"/>
          <w:sz w:val="24"/>
          <w:szCs w:val="24"/>
          <w:bdr w:val="none" w:sz="0" w:space="0" w:color="auto" w:frame="1"/>
          <w:lang w:eastAsia="en-GB"/>
        </w:rPr>
        <w:t xml:space="preserve">, physical </w:t>
      </w:r>
      <w:r w:rsidRPr="001D39E0">
        <w:rPr>
          <w:rFonts w:eastAsia="Times New Roman" w:cstheme="minorHAnsi"/>
          <w:sz w:val="24"/>
          <w:szCs w:val="24"/>
          <w:bdr w:val="none" w:sz="0" w:space="0" w:color="auto" w:frame="1"/>
          <w:lang w:eastAsia="en-GB"/>
        </w:rPr>
        <w:lastRenderedPageBreak/>
        <w:t>appearance</w:t>
      </w:r>
      <w:r w:rsidR="00063352" w:rsidRPr="001D39E0">
        <w:rPr>
          <w:rFonts w:eastAsia="Times New Roman" w:cstheme="minorHAnsi"/>
          <w:sz w:val="24"/>
          <w:szCs w:val="24"/>
          <w:bdr w:val="none" w:sz="0" w:space="0" w:color="auto" w:frame="1"/>
          <w:lang w:eastAsia="en-GB"/>
        </w:rPr>
        <w:t xml:space="preserve"> (including clothing)</w:t>
      </w:r>
      <w:r w:rsidRPr="001D39E0">
        <w:rPr>
          <w:rFonts w:eastAsia="Times New Roman" w:cstheme="minorHAnsi"/>
          <w:sz w:val="24"/>
          <w:szCs w:val="24"/>
          <w:bdr w:val="none" w:sz="0" w:space="0" w:color="auto" w:frame="1"/>
          <w:lang w:eastAsia="en-GB"/>
        </w:rPr>
        <w:t xml:space="preserve">, body size, race, </w:t>
      </w:r>
      <w:r w:rsidR="006949EB" w:rsidRPr="001D39E0">
        <w:rPr>
          <w:rFonts w:eastAsia="Times New Roman" w:cstheme="minorHAnsi"/>
          <w:sz w:val="24"/>
          <w:szCs w:val="24"/>
          <w:bdr w:val="none" w:sz="0" w:space="0" w:color="auto" w:frame="1"/>
          <w:lang w:eastAsia="en-GB"/>
        </w:rPr>
        <w:t xml:space="preserve">age, </w:t>
      </w:r>
      <w:r w:rsidRPr="001D39E0">
        <w:rPr>
          <w:rFonts w:eastAsia="Times New Roman" w:cstheme="minorHAnsi"/>
          <w:sz w:val="24"/>
          <w:szCs w:val="24"/>
          <w:bdr w:val="none" w:sz="0" w:space="0" w:color="auto" w:frame="1"/>
          <w:lang w:eastAsia="en-GB"/>
        </w:rPr>
        <w:t xml:space="preserve">national origin, religious and political convictions, </w:t>
      </w:r>
      <w:r w:rsidR="005A1985" w:rsidRPr="001D39E0">
        <w:rPr>
          <w:rFonts w:eastAsia="Times New Roman" w:cstheme="minorHAnsi"/>
          <w:sz w:val="24"/>
          <w:szCs w:val="24"/>
          <w:bdr w:val="none" w:sz="0" w:space="0" w:color="auto" w:frame="1"/>
          <w:lang w:eastAsia="en-GB"/>
        </w:rPr>
        <w:t>accents and speech patterns</w:t>
      </w:r>
      <w:r w:rsidR="00672515" w:rsidRPr="001D39E0">
        <w:rPr>
          <w:rFonts w:eastAsia="Times New Roman" w:cstheme="minorHAnsi"/>
          <w:sz w:val="24"/>
          <w:szCs w:val="24"/>
          <w:bdr w:val="none" w:sz="0" w:space="0" w:color="auto" w:frame="1"/>
          <w:lang w:eastAsia="en-GB"/>
        </w:rPr>
        <w:t>, marital</w:t>
      </w:r>
      <w:r w:rsidR="000F67F3" w:rsidRPr="001D39E0">
        <w:rPr>
          <w:rFonts w:eastAsia="Times New Roman" w:cstheme="minorHAnsi"/>
          <w:sz w:val="24"/>
          <w:szCs w:val="24"/>
          <w:bdr w:val="none" w:sz="0" w:space="0" w:color="auto" w:frame="1"/>
          <w:lang w:eastAsia="en-GB"/>
        </w:rPr>
        <w:t xml:space="preserve"> and</w:t>
      </w:r>
      <w:r w:rsidR="00672515" w:rsidRPr="001D39E0">
        <w:rPr>
          <w:rFonts w:eastAsia="Times New Roman" w:cstheme="minorHAnsi"/>
          <w:sz w:val="24"/>
          <w:szCs w:val="24"/>
          <w:bdr w:val="none" w:sz="0" w:space="0" w:color="auto" w:frame="1"/>
          <w:lang w:eastAsia="en-GB"/>
        </w:rPr>
        <w:t xml:space="preserve"> pare</w:t>
      </w:r>
      <w:r w:rsidR="00C330BB" w:rsidRPr="001D39E0">
        <w:rPr>
          <w:rFonts w:eastAsia="Times New Roman" w:cstheme="minorHAnsi"/>
          <w:sz w:val="24"/>
          <w:szCs w:val="24"/>
          <w:bdr w:val="none" w:sz="0" w:space="0" w:color="auto" w:frame="1"/>
          <w:lang w:eastAsia="en-GB"/>
        </w:rPr>
        <w:t>ntal status</w:t>
      </w:r>
      <w:r w:rsidR="005A1985" w:rsidRPr="001D39E0">
        <w:rPr>
          <w:rFonts w:eastAsia="Times New Roman" w:cstheme="minorHAnsi"/>
          <w:sz w:val="24"/>
          <w:szCs w:val="24"/>
          <w:bdr w:val="none" w:sz="0" w:space="0" w:color="auto" w:frame="1"/>
          <w:lang w:eastAsia="en-GB"/>
        </w:rPr>
        <w:t xml:space="preserve">, </w:t>
      </w:r>
      <w:r w:rsidRPr="001D39E0">
        <w:rPr>
          <w:rFonts w:eastAsia="Times New Roman" w:cstheme="minorHAnsi"/>
          <w:sz w:val="24"/>
          <w:szCs w:val="24"/>
          <w:bdr w:val="none" w:sz="0" w:space="0" w:color="auto" w:frame="1"/>
          <w:lang w:eastAsia="en-GB"/>
        </w:rPr>
        <w:t>ideological conceptions</w:t>
      </w:r>
      <w:r w:rsidR="005B7973">
        <w:rPr>
          <w:rFonts w:eastAsia="Times New Roman" w:cstheme="minorHAnsi"/>
          <w:sz w:val="24"/>
          <w:szCs w:val="24"/>
          <w:bdr w:val="none" w:sz="0" w:space="0" w:color="auto" w:frame="1"/>
          <w:lang w:eastAsia="en-GB"/>
        </w:rPr>
        <w:t xml:space="preserve"> or </w:t>
      </w:r>
      <w:r w:rsidRPr="001D39E0">
        <w:rPr>
          <w:rFonts w:eastAsia="Times New Roman" w:cstheme="minorHAnsi"/>
          <w:sz w:val="24"/>
          <w:szCs w:val="24"/>
          <w:bdr w:val="none" w:sz="0" w:space="0" w:color="auto" w:frame="1"/>
          <w:lang w:eastAsia="en-GB"/>
        </w:rPr>
        <w:t>scientific disciplines</w:t>
      </w:r>
      <w:r w:rsidR="009C1F53">
        <w:rPr>
          <w:rFonts w:eastAsia="Times New Roman" w:cstheme="minorHAnsi"/>
          <w:sz w:val="24"/>
          <w:szCs w:val="24"/>
          <w:bdr w:val="none" w:sz="0" w:space="0" w:color="auto" w:frame="1"/>
          <w:lang w:eastAsia="en-GB"/>
        </w:rPr>
        <w:t>;</w:t>
      </w:r>
      <w:r w:rsidRPr="001D39E0">
        <w:rPr>
          <w:rFonts w:eastAsia="Times New Roman" w:cstheme="minorHAnsi"/>
          <w:sz w:val="24"/>
          <w:szCs w:val="24"/>
          <w:bdr w:val="none" w:sz="0" w:space="0" w:color="auto" w:frame="1"/>
          <w:lang w:eastAsia="en-GB"/>
        </w:rPr>
        <w:t xml:space="preserve"> use of nudity and/or sexual images</w:t>
      </w:r>
      <w:r w:rsidR="00862B6D" w:rsidRPr="001D39E0">
        <w:rPr>
          <w:rFonts w:eastAsia="Times New Roman" w:cstheme="minorHAnsi"/>
          <w:sz w:val="24"/>
          <w:szCs w:val="24"/>
          <w:bdr w:val="none" w:sz="0" w:space="0" w:color="auto" w:frame="1"/>
          <w:lang w:eastAsia="en-GB"/>
        </w:rPr>
        <w:t xml:space="preserve"> or language</w:t>
      </w:r>
      <w:r w:rsidRPr="001D39E0">
        <w:rPr>
          <w:rFonts w:eastAsia="Times New Roman" w:cstheme="minorHAnsi"/>
          <w:sz w:val="24"/>
          <w:szCs w:val="24"/>
          <w:bdr w:val="none" w:sz="0" w:space="0" w:color="auto" w:frame="1"/>
          <w:lang w:eastAsia="en-GB"/>
        </w:rPr>
        <w:t xml:space="preserve"> in public spaces or in presentations</w:t>
      </w:r>
      <w:r w:rsidR="009C1F53">
        <w:rPr>
          <w:rFonts w:eastAsia="Times New Roman" w:cstheme="minorHAnsi"/>
          <w:sz w:val="24"/>
          <w:szCs w:val="24"/>
          <w:bdr w:val="none" w:sz="0" w:space="0" w:color="auto" w:frame="1"/>
          <w:lang w:eastAsia="en-GB"/>
        </w:rPr>
        <w:t>;</w:t>
      </w:r>
      <w:r w:rsidRPr="001D39E0">
        <w:rPr>
          <w:rFonts w:eastAsia="Times New Roman" w:cstheme="minorHAnsi"/>
          <w:sz w:val="24"/>
          <w:szCs w:val="24"/>
          <w:bdr w:val="none" w:sz="0" w:space="0" w:color="auto" w:frame="1"/>
          <w:lang w:eastAsia="en-GB"/>
        </w:rPr>
        <w:t xml:space="preserve"> </w:t>
      </w:r>
      <w:r w:rsidR="004D4893" w:rsidRPr="001D39E0">
        <w:rPr>
          <w:rFonts w:eastAsia="Times New Roman" w:cstheme="minorHAnsi"/>
          <w:sz w:val="24"/>
          <w:szCs w:val="24"/>
          <w:bdr w:val="none" w:sz="0" w:space="0" w:color="auto" w:frame="1"/>
          <w:lang w:eastAsia="en-GB"/>
        </w:rPr>
        <w:t>unwanted and inappro</w:t>
      </w:r>
      <w:r w:rsidR="0025196F" w:rsidRPr="001D39E0">
        <w:rPr>
          <w:rFonts w:eastAsia="Times New Roman" w:cstheme="minorHAnsi"/>
          <w:sz w:val="24"/>
          <w:szCs w:val="24"/>
          <w:bdr w:val="none" w:sz="0" w:space="0" w:color="auto" w:frame="1"/>
          <w:lang w:eastAsia="en-GB"/>
        </w:rPr>
        <w:t>p</w:t>
      </w:r>
      <w:r w:rsidR="004D4893" w:rsidRPr="001D39E0">
        <w:rPr>
          <w:rFonts w:eastAsia="Times New Roman" w:cstheme="minorHAnsi"/>
          <w:sz w:val="24"/>
          <w:szCs w:val="24"/>
          <w:bdr w:val="none" w:sz="0" w:space="0" w:color="auto" w:frame="1"/>
          <w:lang w:eastAsia="en-GB"/>
        </w:rPr>
        <w:t xml:space="preserve">riate </w:t>
      </w:r>
      <w:r w:rsidR="0025196F" w:rsidRPr="001D39E0">
        <w:rPr>
          <w:rFonts w:eastAsia="Times New Roman" w:cstheme="minorHAnsi"/>
          <w:sz w:val="24"/>
          <w:szCs w:val="24"/>
          <w:bdr w:val="none" w:sz="0" w:space="0" w:color="auto" w:frame="1"/>
          <w:lang w:eastAsia="en-GB"/>
        </w:rPr>
        <w:t xml:space="preserve">behaviour following excessive </w:t>
      </w:r>
      <w:r w:rsidR="00B9457B" w:rsidRPr="001D39E0">
        <w:rPr>
          <w:rFonts w:eastAsia="Times New Roman" w:cstheme="minorHAnsi"/>
          <w:sz w:val="24"/>
          <w:szCs w:val="24"/>
          <w:bdr w:val="none" w:sz="0" w:space="0" w:color="auto" w:frame="1"/>
          <w:lang w:eastAsia="en-GB"/>
        </w:rPr>
        <w:t>intoxication</w:t>
      </w:r>
      <w:r w:rsidR="005903BE">
        <w:rPr>
          <w:rFonts w:eastAsia="Times New Roman" w:cstheme="minorHAnsi"/>
          <w:sz w:val="24"/>
          <w:szCs w:val="24"/>
          <w:bdr w:val="none" w:sz="0" w:space="0" w:color="auto" w:frame="1"/>
          <w:lang w:eastAsia="en-GB"/>
        </w:rPr>
        <w:t xml:space="preserve">; </w:t>
      </w:r>
      <w:r w:rsidRPr="001D39E0">
        <w:rPr>
          <w:rFonts w:eastAsia="Times New Roman" w:cstheme="minorHAnsi"/>
          <w:sz w:val="24"/>
          <w:szCs w:val="24"/>
          <w:bdr w:val="none" w:sz="0" w:space="0" w:color="auto" w:frame="1"/>
          <w:lang w:eastAsia="en-GB"/>
        </w:rPr>
        <w:t>or threatening or stalking any attendee, speaker, volunteer, exhibitor, staff member, service provider, or other conference guest</w:t>
      </w:r>
      <w:r w:rsidR="007B35C6" w:rsidRPr="001D39E0">
        <w:rPr>
          <w:rFonts w:eastAsia="Times New Roman" w:cstheme="minorHAnsi"/>
          <w:sz w:val="24"/>
          <w:szCs w:val="24"/>
          <w:bdr w:val="none" w:sz="0" w:space="0" w:color="auto" w:frame="1"/>
          <w:lang w:eastAsia="en-GB"/>
        </w:rPr>
        <w:t>.</w:t>
      </w:r>
    </w:p>
    <w:p w14:paraId="1AADDF9E" w14:textId="77777777" w:rsidR="00A5463C" w:rsidRPr="00BB302F" w:rsidRDefault="00A5463C"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p>
    <w:p w14:paraId="76977498" w14:textId="20327C7D" w:rsidR="00864054" w:rsidRPr="00C17E59" w:rsidRDefault="00750954" w:rsidP="00C17E59">
      <w:pPr>
        <w:pStyle w:val="Heading3"/>
        <w:shd w:val="clear" w:color="auto" w:fill="FFFFFF"/>
        <w:spacing w:before="0" w:after="120" w:line="264" w:lineRule="auto"/>
        <w:textAlignment w:val="baseline"/>
        <w:rPr>
          <w:rFonts w:asciiTheme="minorHAnsi" w:hAnsiTheme="minorHAnsi" w:cstheme="minorHAnsi"/>
          <w:color w:val="auto"/>
          <w:highlight w:val="green"/>
        </w:rPr>
      </w:pPr>
      <w:r w:rsidRPr="00C17E59">
        <w:rPr>
          <w:rFonts w:asciiTheme="minorHAnsi" w:hAnsiTheme="minorHAnsi" w:cstheme="minorHAnsi"/>
          <w:b/>
          <w:bCs/>
          <w:color w:val="auto"/>
        </w:rPr>
        <w:t>Consequences and reporting unacceptable behavior</w:t>
      </w:r>
    </w:p>
    <w:p w14:paraId="5C68D8E9" w14:textId="3BB29D29" w:rsidR="002664D1" w:rsidRPr="00C17E59"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C17E59">
        <w:rPr>
          <w:rFonts w:asciiTheme="minorHAnsi" w:hAnsiTheme="minorHAnsi" w:cstheme="minorHAnsi"/>
        </w:rPr>
        <w:t>If you are subject to or witness any form of unacceptable behavior,</w:t>
      </w:r>
      <w:r w:rsidR="008838DF" w:rsidRPr="00C17E59">
        <w:rPr>
          <w:rFonts w:asciiTheme="minorHAnsi" w:hAnsiTheme="minorHAnsi" w:cstheme="minorHAnsi"/>
        </w:rPr>
        <w:t xml:space="preserve"> you can </w:t>
      </w:r>
      <w:r w:rsidR="00C8206B" w:rsidRPr="00C17E59">
        <w:rPr>
          <w:rFonts w:asciiTheme="minorHAnsi" w:hAnsiTheme="minorHAnsi" w:cstheme="minorHAnsi"/>
        </w:rPr>
        <w:t>discuss this with</w:t>
      </w:r>
      <w:r w:rsidR="008838DF" w:rsidRPr="00C17E59">
        <w:rPr>
          <w:rFonts w:asciiTheme="minorHAnsi" w:hAnsiTheme="minorHAnsi" w:cstheme="minorHAnsi"/>
        </w:rPr>
        <w:t xml:space="preserve"> a council member in person, fill out a reporting form at </w:t>
      </w:r>
      <w:hyperlink r:id="rId7" w:history="1">
        <w:r w:rsidR="00225A0C">
          <w:rPr>
            <w:rStyle w:val="Hyperlink"/>
          </w:rPr>
          <w:t>https://forms.office.com/e/ezcne35yxx</w:t>
        </w:r>
      </w:hyperlink>
      <w:r w:rsidR="008838DF" w:rsidRPr="00C17E59">
        <w:rPr>
          <w:rFonts w:asciiTheme="minorHAnsi" w:hAnsiTheme="minorHAnsi" w:cstheme="minorHAnsi"/>
        </w:rPr>
        <w:t xml:space="preserve"> or email a council member (addresses </w:t>
      </w:r>
      <w:r w:rsidR="009F3C31">
        <w:rPr>
          <w:rFonts w:asciiTheme="minorHAnsi" w:hAnsiTheme="minorHAnsi" w:cstheme="minorHAnsi"/>
        </w:rPr>
        <w:t xml:space="preserve">can be found </w:t>
      </w:r>
      <w:r w:rsidR="008838DF" w:rsidRPr="00C17E59">
        <w:rPr>
          <w:rFonts w:asciiTheme="minorHAnsi" w:hAnsiTheme="minorHAnsi" w:cstheme="minorHAnsi"/>
        </w:rPr>
        <w:t>at</w:t>
      </w:r>
      <w:r w:rsidR="002C5C24">
        <w:rPr>
          <w:rFonts w:asciiTheme="minorHAnsi" w:hAnsiTheme="minorHAnsi" w:cstheme="minorHAnsi"/>
        </w:rPr>
        <w:t xml:space="preserve"> </w:t>
      </w:r>
      <w:hyperlink r:id="rId8" w:history="1">
        <w:r w:rsidR="002C5C24" w:rsidRPr="002C5C24">
          <w:rPr>
            <w:rStyle w:val="Hyperlink"/>
            <w:rFonts w:asciiTheme="minorHAnsi" w:hAnsiTheme="minorHAnsi" w:cstheme="minorHAnsi"/>
          </w:rPr>
          <w:t>https://www.challenger-society.org.uk/The_Council</w:t>
        </w:r>
      </w:hyperlink>
      <w:r w:rsidR="008838DF" w:rsidRPr="00C17E59">
        <w:rPr>
          <w:rFonts w:asciiTheme="minorHAnsi" w:hAnsiTheme="minorHAnsi" w:cstheme="minorHAnsi"/>
        </w:rPr>
        <w:t>).</w:t>
      </w:r>
      <w:r w:rsidR="00CE41CB" w:rsidRPr="00C17E59">
        <w:rPr>
          <w:rFonts w:asciiTheme="minorHAnsi" w:hAnsiTheme="minorHAnsi" w:cstheme="minorHAnsi"/>
        </w:rPr>
        <w:t xml:space="preserve">  </w:t>
      </w:r>
      <w:r w:rsidR="00AD72B1" w:rsidRPr="00C17E59">
        <w:rPr>
          <w:rFonts w:asciiTheme="minorHAnsi" w:hAnsiTheme="minorHAnsi" w:cstheme="minorHAnsi"/>
        </w:rPr>
        <w:t xml:space="preserve">Council will </w:t>
      </w:r>
      <w:r w:rsidR="002664D1" w:rsidRPr="00C17E59">
        <w:rPr>
          <w:rFonts w:asciiTheme="minorHAnsi" w:hAnsiTheme="minorHAnsi" w:cstheme="minorHAnsi"/>
        </w:rPr>
        <w:t>consider incidents and possible sanctions on a case by case basis.</w:t>
      </w:r>
    </w:p>
    <w:p w14:paraId="3F738B14" w14:textId="3EAF0BEA" w:rsidR="00750954" w:rsidRPr="00C17E59" w:rsidRDefault="00750954" w:rsidP="00F244C2">
      <w:pPr>
        <w:pStyle w:val="NormalWeb"/>
        <w:shd w:val="clear" w:color="auto" w:fill="FFFFFF"/>
        <w:spacing w:before="0" w:beforeAutospacing="0" w:after="120" w:afterAutospacing="0" w:line="264" w:lineRule="auto"/>
        <w:textAlignment w:val="baseline"/>
        <w:rPr>
          <w:rFonts w:asciiTheme="minorHAnsi" w:hAnsiTheme="minorHAnsi" w:cstheme="minorHAnsi"/>
        </w:rPr>
      </w:pPr>
      <w:r w:rsidRPr="00C17E59">
        <w:rPr>
          <w:rFonts w:asciiTheme="minorHAnsi" w:hAnsiTheme="minorHAnsi" w:cstheme="minorHAnsi"/>
        </w:rPr>
        <w:t>If you experience or witness behavior that constitutes an immediate or serious threat to public safety, please contact emergency services (dial 999 in U.K.)</w:t>
      </w:r>
    </w:p>
    <w:p w14:paraId="6EA5B7A6" w14:textId="77777777" w:rsidR="00F244C2" w:rsidRPr="00C17E59" w:rsidRDefault="00F244C2" w:rsidP="00F244C2">
      <w:pPr>
        <w:pStyle w:val="NormalWeb"/>
        <w:shd w:val="clear" w:color="auto" w:fill="FFFFFF"/>
        <w:spacing w:before="0" w:beforeAutospacing="0" w:after="120" w:afterAutospacing="0" w:line="264" w:lineRule="auto"/>
        <w:textAlignment w:val="baseline"/>
        <w:rPr>
          <w:rFonts w:asciiTheme="minorHAnsi" w:hAnsiTheme="minorHAnsi" w:cstheme="minorHAnsi"/>
          <w:sz w:val="20"/>
          <w:szCs w:val="20"/>
        </w:rPr>
      </w:pPr>
    </w:p>
    <w:p w14:paraId="424B1785" w14:textId="485C770C" w:rsidR="00750954" w:rsidRPr="00BB302F" w:rsidRDefault="00750954" w:rsidP="00F244C2">
      <w:pPr>
        <w:pStyle w:val="Heading2"/>
        <w:spacing w:before="0" w:beforeAutospacing="0" w:after="120" w:afterAutospacing="0" w:line="264" w:lineRule="auto"/>
        <w:textAlignment w:val="baseline"/>
        <w:rPr>
          <w:rFonts w:asciiTheme="minorHAnsi" w:hAnsiTheme="minorHAnsi" w:cstheme="minorHAnsi"/>
          <w:sz w:val="24"/>
          <w:szCs w:val="24"/>
        </w:rPr>
      </w:pPr>
      <w:r w:rsidRPr="00BB302F">
        <w:rPr>
          <w:rStyle w:val="fl-heading-text"/>
          <w:rFonts w:asciiTheme="minorHAnsi" w:hAnsiTheme="minorHAnsi" w:cstheme="minorHAnsi"/>
          <w:sz w:val="24"/>
          <w:szCs w:val="24"/>
          <w:bdr w:val="none" w:sz="0" w:space="0" w:color="auto" w:frame="1"/>
        </w:rPr>
        <w:t>Challenger Society Anti-racism</w:t>
      </w:r>
    </w:p>
    <w:p w14:paraId="55D22CF8" w14:textId="36198640" w:rsidR="00750954" w:rsidRPr="00BB302F" w:rsidRDefault="00750954" w:rsidP="00F244C2">
      <w:pPr>
        <w:pStyle w:val="NormalWeb"/>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Many people are subjected to racism on a daily basis, enduring everything from minor inconveniences to fatal interactions. This is intolerable. Many individuals, organizations, and institutions have issued thoughtful and powerful statements on their intolerance of racism and injustice. They also are committing to proactive measures to promote inclusion, equity, and diversity in their networks.</w:t>
      </w:r>
    </w:p>
    <w:p w14:paraId="7B141642" w14:textId="3C35845D" w:rsidR="00750954" w:rsidRPr="00BB302F" w:rsidRDefault="00750954" w:rsidP="00F244C2">
      <w:pPr>
        <w:pStyle w:val="NormalWeb"/>
        <w:spacing w:before="0" w:beforeAutospacing="0" w:after="120" w:afterAutospacing="0" w:line="264" w:lineRule="auto"/>
        <w:textAlignment w:val="baseline"/>
        <w:rPr>
          <w:rFonts w:asciiTheme="minorHAnsi" w:hAnsiTheme="minorHAnsi" w:cstheme="minorHAnsi"/>
        </w:rPr>
      </w:pPr>
      <w:r w:rsidRPr="00BB302F">
        <w:rPr>
          <w:rFonts w:asciiTheme="minorHAnsi" w:hAnsiTheme="minorHAnsi" w:cstheme="minorHAnsi"/>
        </w:rPr>
        <w:t xml:space="preserve">The Challenger Society </w:t>
      </w:r>
      <w:r w:rsidR="003E5C0E" w:rsidRPr="00BB302F">
        <w:rPr>
          <w:rFonts w:asciiTheme="minorHAnsi" w:hAnsiTheme="minorHAnsi" w:cstheme="minorHAnsi"/>
        </w:rPr>
        <w:t>aspires</w:t>
      </w:r>
      <w:r w:rsidRPr="00BB302F">
        <w:rPr>
          <w:rFonts w:asciiTheme="minorHAnsi" w:hAnsiTheme="minorHAnsi" w:cstheme="minorHAnsi"/>
        </w:rPr>
        <w:t xml:space="preserve"> to implement </w:t>
      </w:r>
      <w:hyperlink r:id="rId9" w:history="1">
        <w:r w:rsidRPr="00BB302F">
          <w:rPr>
            <w:rStyle w:val="Strong"/>
            <w:rFonts w:asciiTheme="minorHAnsi" w:hAnsiTheme="minorHAnsi" w:cstheme="minorHAnsi"/>
            <w:u w:val="single"/>
            <w:bdr w:val="none" w:sz="0" w:space="0" w:color="auto" w:frame="1"/>
          </w:rPr>
          <w:t>anti-racism</w:t>
        </w:r>
      </w:hyperlink>
      <w:r w:rsidRPr="00BB302F">
        <w:rPr>
          <w:rFonts w:asciiTheme="minorHAnsi" w:hAnsiTheme="minorHAnsi" w:cstheme="minorHAnsi"/>
        </w:rPr>
        <w:t> in its decision-making about leadership, community activities, and capacity building. We all need to educate ourselves as individuals, institutions, and networks, to listen to our colleagues, to self-reflect, and to take part in difficult conversations in order to be the change we want to see. The Challenger Society leadership is committed to listening, educating, and engaging with our network in anti-racist action, and we welcome your feedback and participation.</w:t>
      </w:r>
    </w:p>
    <w:p w14:paraId="27B51749" w14:textId="77777777" w:rsidR="00750954" w:rsidRPr="00BB302F" w:rsidRDefault="00750954" w:rsidP="00F244C2">
      <w:pPr>
        <w:spacing w:after="120" w:line="264" w:lineRule="auto"/>
        <w:rPr>
          <w:rFonts w:cstheme="minorHAnsi"/>
          <w:sz w:val="24"/>
          <w:szCs w:val="24"/>
        </w:rPr>
      </w:pPr>
    </w:p>
    <w:sectPr w:rsidR="00750954" w:rsidRPr="00BB3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054FA"/>
    <w:multiLevelType w:val="multilevel"/>
    <w:tmpl w:val="AA74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213CF5"/>
    <w:multiLevelType w:val="multilevel"/>
    <w:tmpl w:val="8EE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002F00"/>
    <w:multiLevelType w:val="multilevel"/>
    <w:tmpl w:val="9C3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9129914">
    <w:abstractNumId w:val="0"/>
  </w:num>
  <w:num w:numId="2" w16cid:durableId="1483502846">
    <w:abstractNumId w:val="1"/>
  </w:num>
  <w:num w:numId="3" w16cid:durableId="71258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54"/>
    <w:rsid w:val="00010B0C"/>
    <w:rsid w:val="00030186"/>
    <w:rsid w:val="000330FC"/>
    <w:rsid w:val="000423FA"/>
    <w:rsid w:val="0004600F"/>
    <w:rsid w:val="00063352"/>
    <w:rsid w:val="00063FC8"/>
    <w:rsid w:val="00077C72"/>
    <w:rsid w:val="00093762"/>
    <w:rsid w:val="00094CE6"/>
    <w:rsid w:val="00095EAB"/>
    <w:rsid w:val="000F3A3D"/>
    <w:rsid w:val="000F67F3"/>
    <w:rsid w:val="00112C34"/>
    <w:rsid w:val="00160A3F"/>
    <w:rsid w:val="00173F92"/>
    <w:rsid w:val="00192E73"/>
    <w:rsid w:val="001A7935"/>
    <w:rsid w:val="001C09DD"/>
    <w:rsid w:val="001D3508"/>
    <w:rsid w:val="001D39E0"/>
    <w:rsid w:val="0020268C"/>
    <w:rsid w:val="00222F8A"/>
    <w:rsid w:val="00225A0C"/>
    <w:rsid w:val="002471D7"/>
    <w:rsid w:val="0025196F"/>
    <w:rsid w:val="002664D1"/>
    <w:rsid w:val="002C0826"/>
    <w:rsid w:val="002C5C24"/>
    <w:rsid w:val="002E2465"/>
    <w:rsid w:val="00375B4E"/>
    <w:rsid w:val="00391826"/>
    <w:rsid w:val="003D13F5"/>
    <w:rsid w:val="003D7C4B"/>
    <w:rsid w:val="003E5C0E"/>
    <w:rsid w:val="004010F9"/>
    <w:rsid w:val="00404D45"/>
    <w:rsid w:val="00464E77"/>
    <w:rsid w:val="004C235B"/>
    <w:rsid w:val="004D4893"/>
    <w:rsid w:val="004D70D0"/>
    <w:rsid w:val="00512DDA"/>
    <w:rsid w:val="00523654"/>
    <w:rsid w:val="005636CA"/>
    <w:rsid w:val="005903BE"/>
    <w:rsid w:val="005A1985"/>
    <w:rsid w:val="005B7973"/>
    <w:rsid w:val="005F2754"/>
    <w:rsid w:val="0060206F"/>
    <w:rsid w:val="00672515"/>
    <w:rsid w:val="0068277D"/>
    <w:rsid w:val="006909EF"/>
    <w:rsid w:val="00694732"/>
    <w:rsid w:val="006949EB"/>
    <w:rsid w:val="006A1803"/>
    <w:rsid w:val="006B12FD"/>
    <w:rsid w:val="006F45CA"/>
    <w:rsid w:val="00704012"/>
    <w:rsid w:val="0070612E"/>
    <w:rsid w:val="00722DD0"/>
    <w:rsid w:val="00750954"/>
    <w:rsid w:val="00764D5A"/>
    <w:rsid w:val="007B22B0"/>
    <w:rsid w:val="007B35C6"/>
    <w:rsid w:val="007D57BE"/>
    <w:rsid w:val="00842EA2"/>
    <w:rsid w:val="008618EC"/>
    <w:rsid w:val="00862B6D"/>
    <w:rsid w:val="00864054"/>
    <w:rsid w:val="008838DF"/>
    <w:rsid w:val="008E0BC2"/>
    <w:rsid w:val="008E257B"/>
    <w:rsid w:val="00946EBC"/>
    <w:rsid w:val="00951021"/>
    <w:rsid w:val="009917B1"/>
    <w:rsid w:val="009C1F53"/>
    <w:rsid w:val="009C7C31"/>
    <w:rsid w:val="009E3869"/>
    <w:rsid w:val="009F3C31"/>
    <w:rsid w:val="009F46F1"/>
    <w:rsid w:val="00A052F7"/>
    <w:rsid w:val="00A219B1"/>
    <w:rsid w:val="00A403FB"/>
    <w:rsid w:val="00A44E85"/>
    <w:rsid w:val="00A5061C"/>
    <w:rsid w:val="00A544B8"/>
    <w:rsid w:val="00A5463C"/>
    <w:rsid w:val="00A86D7C"/>
    <w:rsid w:val="00A87D52"/>
    <w:rsid w:val="00A947D5"/>
    <w:rsid w:val="00AD14BF"/>
    <w:rsid w:val="00AD72B1"/>
    <w:rsid w:val="00B128CD"/>
    <w:rsid w:val="00B52234"/>
    <w:rsid w:val="00B52FEF"/>
    <w:rsid w:val="00B9457B"/>
    <w:rsid w:val="00BB302F"/>
    <w:rsid w:val="00BC1F92"/>
    <w:rsid w:val="00BF61B5"/>
    <w:rsid w:val="00C14EEB"/>
    <w:rsid w:val="00C17E59"/>
    <w:rsid w:val="00C25313"/>
    <w:rsid w:val="00C330BB"/>
    <w:rsid w:val="00C8206B"/>
    <w:rsid w:val="00CE41CB"/>
    <w:rsid w:val="00CF540F"/>
    <w:rsid w:val="00D47F12"/>
    <w:rsid w:val="00D930B9"/>
    <w:rsid w:val="00D947B0"/>
    <w:rsid w:val="00D96614"/>
    <w:rsid w:val="00DB0ADE"/>
    <w:rsid w:val="00DB187F"/>
    <w:rsid w:val="00DD051F"/>
    <w:rsid w:val="00DD4047"/>
    <w:rsid w:val="00E916C4"/>
    <w:rsid w:val="00EA2F59"/>
    <w:rsid w:val="00F032B9"/>
    <w:rsid w:val="00F21C60"/>
    <w:rsid w:val="00F244C2"/>
    <w:rsid w:val="00F348AD"/>
    <w:rsid w:val="00FA64DA"/>
    <w:rsid w:val="00FA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3A22"/>
  <w15:chartTrackingRefBased/>
  <w15:docId w15:val="{36A0BED5-CBCB-4EE9-A0B9-0642FD3F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095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5095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509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5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5095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50954"/>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50954"/>
    <w:rPr>
      <w:color w:val="0000FF"/>
      <w:u w:val="single"/>
    </w:rPr>
  </w:style>
  <w:style w:type="character" w:customStyle="1" w:styleId="Heading3Char">
    <w:name w:val="Heading 3 Char"/>
    <w:basedOn w:val="DefaultParagraphFont"/>
    <w:link w:val="Heading3"/>
    <w:uiPriority w:val="9"/>
    <w:rsid w:val="00750954"/>
    <w:rPr>
      <w:rFonts w:asciiTheme="majorHAnsi" w:eastAsiaTheme="majorEastAsia" w:hAnsiTheme="majorHAnsi" w:cstheme="majorBidi"/>
      <w:color w:val="1F3763" w:themeColor="accent1" w:themeShade="7F"/>
      <w:sz w:val="24"/>
      <w:szCs w:val="24"/>
    </w:rPr>
  </w:style>
  <w:style w:type="character" w:customStyle="1" w:styleId="fl-heading-text">
    <w:name w:val="fl-heading-text"/>
    <w:basedOn w:val="DefaultParagraphFont"/>
    <w:rsid w:val="00750954"/>
  </w:style>
  <w:style w:type="character" w:styleId="Strong">
    <w:name w:val="Strong"/>
    <w:basedOn w:val="DefaultParagraphFont"/>
    <w:uiPriority w:val="22"/>
    <w:qFormat/>
    <w:rsid w:val="00750954"/>
    <w:rPr>
      <w:b/>
      <w:bCs/>
    </w:rPr>
  </w:style>
  <w:style w:type="character" w:styleId="UnresolvedMention">
    <w:name w:val="Unresolved Mention"/>
    <w:basedOn w:val="DefaultParagraphFont"/>
    <w:uiPriority w:val="99"/>
    <w:semiHidden/>
    <w:unhideWhenUsed/>
    <w:rsid w:val="0068277D"/>
    <w:rPr>
      <w:color w:val="605E5C"/>
      <w:shd w:val="clear" w:color="auto" w:fill="E1DFDD"/>
    </w:rPr>
  </w:style>
  <w:style w:type="character" w:styleId="FollowedHyperlink">
    <w:name w:val="FollowedHyperlink"/>
    <w:basedOn w:val="DefaultParagraphFont"/>
    <w:uiPriority w:val="99"/>
    <w:semiHidden/>
    <w:unhideWhenUsed/>
    <w:rsid w:val="00225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5447">
      <w:bodyDiv w:val="1"/>
      <w:marLeft w:val="0"/>
      <w:marRight w:val="0"/>
      <w:marTop w:val="0"/>
      <w:marBottom w:val="0"/>
      <w:divBdr>
        <w:top w:val="none" w:sz="0" w:space="0" w:color="auto"/>
        <w:left w:val="none" w:sz="0" w:space="0" w:color="auto"/>
        <w:bottom w:val="none" w:sz="0" w:space="0" w:color="auto"/>
        <w:right w:val="none" w:sz="0" w:space="0" w:color="auto"/>
      </w:divBdr>
    </w:div>
    <w:div w:id="792015599">
      <w:bodyDiv w:val="1"/>
      <w:marLeft w:val="0"/>
      <w:marRight w:val="0"/>
      <w:marTop w:val="0"/>
      <w:marBottom w:val="0"/>
      <w:divBdr>
        <w:top w:val="none" w:sz="0" w:space="0" w:color="auto"/>
        <w:left w:val="none" w:sz="0" w:space="0" w:color="auto"/>
        <w:bottom w:val="none" w:sz="0" w:space="0" w:color="auto"/>
        <w:right w:val="none" w:sz="0" w:space="0" w:color="auto"/>
      </w:divBdr>
      <w:divsChild>
        <w:div w:id="581645679">
          <w:marLeft w:val="0"/>
          <w:marRight w:val="0"/>
          <w:marTop w:val="0"/>
          <w:marBottom w:val="0"/>
          <w:divBdr>
            <w:top w:val="none" w:sz="0" w:space="0" w:color="auto"/>
            <w:left w:val="none" w:sz="0" w:space="0" w:color="auto"/>
            <w:bottom w:val="none" w:sz="0" w:space="0" w:color="auto"/>
            <w:right w:val="none" w:sz="0" w:space="0" w:color="auto"/>
          </w:divBdr>
          <w:divsChild>
            <w:div w:id="1714960319">
              <w:marLeft w:val="0"/>
              <w:marRight w:val="0"/>
              <w:marTop w:val="0"/>
              <w:marBottom w:val="0"/>
              <w:divBdr>
                <w:top w:val="none" w:sz="0" w:space="0" w:color="auto"/>
                <w:left w:val="none" w:sz="0" w:space="0" w:color="auto"/>
                <w:bottom w:val="none" w:sz="0" w:space="0" w:color="auto"/>
                <w:right w:val="none" w:sz="0" w:space="0" w:color="auto"/>
              </w:divBdr>
            </w:div>
          </w:divsChild>
        </w:div>
        <w:div w:id="2098938245">
          <w:marLeft w:val="0"/>
          <w:marRight w:val="0"/>
          <w:marTop w:val="0"/>
          <w:marBottom w:val="0"/>
          <w:divBdr>
            <w:top w:val="none" w:sz="0" w:space="0" w:color="auto"/>
            <w:left w:val="none" w:sz="0" w:space="0" w:color="auto"/>
            <w:bottom w:val="none" w:sz="0" w:space="0" w:color="auto"/>
            <w:right w:val="none" w:sz="0" w:space="0" w:color="auto"/>
          </w:divBdr>
          <w:divsChild>
            <w:div w:id="1779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8271">
      <w:bodyDiv w:val="1"/>
      <w:marLeft w:val="0"/>
      <w:marRight w:val="0"/>
      <w:marTop w:val="0"/>
      <w:marBottom w:val="0"/>
      <w:divBdr>
        <w:top w:val="none" w:sz="0" w:space="0" w:color="auto"/>
        <w:left w:val="none" w:sz="0" w:space="0" w:color="auto"/>
        <w:bottom w:val="none" w:sz="0" w:space="0" w:color="auto"/>
        <w:right w:val="none" w:sz="0" w:space="0" w:color="auto"/>
      </w:divBdr>
    </w:div>
    <w:div w:id="1401445711">
      <w:bodyDiv w:val="1"/>
      <w:marLeft w:val="0"/>
      <w:marRight w:val="0"/>
      <w:marTop w:val="0"/>
      <w:marBottom w:val="0"/>
      <w:divBdr>
        <w:top w:val="none" w:sz="0" w:space="0" w:color="auto"/>
        <w:left w:val="none" w:sz="0" w:space="0" w:color="auto"/>
        <w:bottom w:val="none" w:sz="0" w:space="0" w:color="auto"/>
        <w:right w:val="none" w:sz="0" w:space="0" w:color="auto"/>
      </w:divBdr>
      <w:divsChild>
        <w:div w:id="648091492">
          <w:marLeft w:val="0"/>
          <w:marRight w:val="0"/>
          <w:marTop w:val="0"/>
          <w:marBottom w:val="360"/>
          <w:divBdr>
            <w:top w:val="none" w:sz="0" w:space="0" w:color="auto"/>
            <w:left w:val="none" w:sz="0" w:space="0" w:color="auto"/>
            <w:bottom w:val="none" w:sz="0" w:space="0" w:color="auto"/>
            <w:right w:val="none" w:sz="0" w:space="0" w:color="auto"/>
          </w:divBdr>
        </w:div>
        <w:div w:id="1730686281">
          <w:marLeft w:val="0"/>
          <w:marRight w:val="0"/>
          <w:marTop w:val="0"/>
          <w:marBottom w:val="0"/>
          <w:divBdr>
            <w:top w:val="none" w:sz="0" w:space="0" w:color="auto"/>
            <w:left w:val="none" w:sz="0" w:space="0" w:color="auto"/>
            <w:bottom w:val="none" w:sz="0" w:space="0" w:color="auto"/>
            <w:right w:val="none" w:sz="0" w:space="0" w:color="auto"/>
          </w:divBdr>
          <w:divsChild>
            <w:div w:id="655304516">
              <w:marLeft w:val="0"/>
              <w:marRight w:val="0"/>
              <w:marTop w:val="0"/>
              <w:marBottom w:val="0"/>
              <w:divBdr>
                <w:top w:val="none" w:sz="0" w:space="0" w:color="auto"/>
                <w:left w:val="none" w:sz="0" w:space="0" w:color="auto"/>
                <w:bottom w:val="none" w:sz="0" w:space="0" w:color="auto"/>
                <w:right w:val="none" w:sz="0" w:space="0" w:color="auto"/>
              </w:divBdr>
              <w:divsChild>
                <w:div w:id="596135015">
                  <w:marLeft w:val="0"/>
                  <w:marRight w:val="0"/>
                  <w:marTop w:val="0"/>
                  <w:marBottom w:val="0"/>
                  <w:divBdr>
                    <w:top w:val="none" w:sz="0" w:space="0" w:color="auto"/>
                    <w:left w:val="none" w:sz="0" w:space="0" w:color="auto"/>
                    <w:bottom w:val="none" w:sz="0" w:space="0" w:color="auto"/>
                    <w:right w:val="none" w:sz="0" w:space="0" w:color="auto"/>
                  </w:divBdr>
                  <w:divsChild>
                    <w:div w:id="1142575791">
                      <w:marLeft w:val="0"/>
                      <w:marRight w:val="0"/>
                      <w:marTop w:val="0"/>
                      <w:marBottom w:val="0"/>
                      <w:divBdr>
                        <w:top w:val="none" w:sz="0" w:space="0" w:color="auto"/>
                        <w:left w:val="none" w:sz="0" w:space="0" w:color="auto"/>
                        <w:bottom w:val="none" w:sz="0" w:space="0" w:color="auto"/>
                        <w:right w:val="none" w:sz="0" w:space="0" w:color="auto"/>
                      </w:divBdr>
                      <w:divsChild>
                        <w:div w:id="1596013207">
                          <w:marLeft w:val="0"/>
                          <w:marRight w:val="0"/>
                          <w:marTop w:val="0"/>
                          <w:marBottom w:val="0"/>
                          <w:divBdr>
                            <w:top w:val="none" w:sz="0" w:space="0" w:color="auto"/>
                            <w:left w:val="none" w:sz="0" w:space="0" w:color="auto"/>
                            <w:bottom w:val="none" w:sz="0" w:space="0" w:color="auto"/>
                            <w:right w:val="none" w:sz="0" w:space="0" w:color="auto"/>
                          </w:divBdr>
                          <w:divsChild>
                            <w:div w:id="1330868928">
                              <w:marLeft w:val="0"/>
                              <w:marRight w:val="0"/>
                              <w:marTop w:val="0"/>
                              <w:marBottom w:val="0"/>
                              <w:divBdr>
                                <w:top w:val="none" w:sz="0" w:space="0" w:color="auto"/>
                                <w:left w:val="none" w:sz="0" w:space="0" w:color="auto"/>
                                <w:bottom w:val="none" w:sz="0" w:space="0" w:color="auto"/>
                                <w:right w:val="none" w:sz="0" w:space="0" w:color="auto"/>
                              </w:divBdr>
                              <w:divsChild>
                                <w:div w:id="7368147">
                                  <w:marLeft w:val="0"/>
                                  <w:marRight w:val="0"/>
                                  <w:marTop w:val="0"/>
                                  <w:marBottom w:val="0"/>
                                  <w:divBdr>
                                    <w:top w:val="none" w:sz="0" w:space="0" w:color="auto"/>
                                    <w:left w:val="none" w:sz="0" w:space="0" w:color="auto"/>
                                    <w:bottom w:val="none" w:sz="0" w:space="0" w:color="auto"/>
                                    <w:right w:val="none" w:sz="0" w:space="0" w:color="auto"/>
                                  </w:divBdr>
                                  <w:divsChild>
                                    <w:div w:id="274946258">
                                      <w:marLeft w:val="0"/>
                                      <w:marRight w:val="0"/>
                                      <w:marTop w:val="0"/>
                                      <w:marBottom w:val="0"/>
                                      <w:divBdr>
                                        <w:top w:val="none" w:sz="0" w:space="0" w:color="auto"/>
                                        <w:left w:val="none" w:sz="0" w:space="0" w:color="auto"/>
                                        <w:bottom w:val="none" w:sz="0" w:space="0" w:color="auto"/>
                                        <w:right w:val="none" w:sz="0" w:space="0" w:color="auto"/>
                                      </w:divBdr>
                                      <w:divsChild>
                                        <w:div w:id="723870567">
                                          <w:marLeft w:val="0"/>
                                          <w:marRight w:val="0"/>
                                          <w:marTop w:val="0"/>
                                          <w:marBottom w:val="0"/>
                                          <w:divBdr>
                                            <w:top w:val="none" w:sz="0" w:space="0" w:color="auto"/>
                                            <w:left w:val="none" w:sz="0" w:space="0" w:color="auto"/>
                                            <w:bottom w:val="none" w:sz="0" w:space="0" w:color="auto"/>
                                            <w:right w:val="none" w:sz="0" w:space="0" w:color="auto"/>
                                          </w:divBdr>
                                          <w:divsChild>
                                            <w:div w:id="1824392680">
                                              <w:marLeft w:val="0"/>
                                              <w:marRight w:val="300"/>
                                              <w:marTop w:val="300"/>
                                              <w:marBottom w:val="0"/>
                                              <w:divBdr>
                                                <w:top w:val="none" w:sz="0" w:space="0" w:color="auto"/>
                                                <w:left w:val="none" w:sz="0" w:space="0" w:color="auto"/>
                                                <w:bottom w:val="none" w:sz="0" w:space="0" w:color="auto"/>
                                                <w:right w:val="none" w:sz="0" w:space="0" w:color="auto"/>
                                              </w:divBdr>
                                              <w:divsChild>
                                                <w:div w:id="19358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628097">
      <w:bodyDiv w:val="1"/>
      <w:marLeft w:val="0"/>
      <w:marRight w:val="0"/>
      <w:marTop w:val="0"/>
      <w:marBottom w:val="0"/>
      <w:divBdr>
        <w:top w:val="none" w:sz="0" w:space="0" w:color="auto"/>
        <w:left w:val="none" w:sz="0" w:space="0" w:color="auto"/>
        <w:bottom w:val="none" w:sz="0" w:space="0" w:color="auto"/>
        <w:right w:val="none" w:sz="0" w:space="0" w:color="auto"/>
      </w:divBdr>
    </w:div>
    <w:div w:id="18194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llenger-society.org.uk/The_Council"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forms.office.com%2Fe%2Fezcne35yxx&amp;data=05%7C01%7CG.Damerell%40uea.ac.uk%7Cbe55c14e3ce640c79ef308db6d9d00bd%7Cc65f8795ba3d43518a070865e5d8f090%7C0%7C0%7C638224293311263897%7CUnknown%7CTWFpbGZsb3d8eyJWIjoiMC4wLjAwMDAiLCJQIjoiV2luMzIiLCJBTiI6Ik1haWwiLCJXVCI6Mn0%3D%7C3000%7C%7C%7C&amp;sdata=LyEWoOdGx3MVXgzOoGhK21ooo6moj90oXftVS67uIA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u.org/Plan-for-a-Meeting/AGUMeetings/Meetings-Resources/Meetings-code-of-conduct" TargetMode="External"/><Relationship Id="rId11" Type="http://schemas.openxmlformats.org/officeDocument/2006/relationships/theme" Target="theme/theme1.xml"/><Relationship Id="rId5" Type="http://schemas.openxmlformats.org/officeDocument/2006/relationships/hyperlink" Target="https://www.challenger-society.org.uk/EDI_Stat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co/jXem1niKL1?am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Pages>
  <Words>816</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Damerell (ENV - Staff)</dc:creator>
  <cp:keywords/>
  <dc:description/>
  <cp:lastModifiedBy>Gillian Mary Damerell</cp:lastModifiedBy>
  <cp:revision>119</cp:revision>
  <dcterms:created xsi:type="dcterms:W3CDTF">2023-01-19T08:42:00Z</dcterms:created>
  <dcterms:modified xsi:type="dcterms:W3CDTF">2023-09-28T13:18:00Z</dcterms:modified>
</cp:coreProperties>
</file>